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8" w:rsidRPr="003C181C" w:rsidRDefault="00AC4D89" w:rsidP="000F1706">
      <w:pPr>
        <w:pStyle w:val="Style1"/>
        <w:widowControl/>
        <w:spacing w:line="240" w:lineRule="auto"/>
        <w:ind w:left="5760" w:firstLine="720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  <w:bookmarkStart w:id="0" w:name="_GoBack"/>
      <w:bookmarkEnd w:id="0"/>
      <w:r>
        <w:rPr>
          <w:rStyle w:val="FontStyle12"/>
          <w:spacing w:val="60"/>
          <w:sz w:val="24"/>
          <w:szCs w:val="24"/>
          <w:lang w:val="sr-Cyrl-RS" w:eastAsia="sr-Cyrl-CS"/>
        </w:rPr>
        <w:t>P</w:t>
      </w:r>
      <w:r w:rsidR="000F1706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R</w:t>
      </w:r>
      <w:r w:rsidR="000F1706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E</w:t>
      </w:r>
      <w:r w:rsidR="000F1706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D</w:t>
      </w:r>
      <w:r w:rsidR="000F1706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L</w:t>
      </w:r>
      <w:r w:rsidR="000F1706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O</w:t>
      </w:r>
      <w:r w:rsidR="000F1706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G</w:t>
      </w:r>
    </w:p>
    <w:p w:rsidR="00387689" w:rsidRPr="006850E4" w:rsidRDefault="00387689" w:rsidP="00387689">
      <w:pPr>
        <w:pStyle w:val="Style2"/>
        <w:widowControl/>
        <w:spacing w:line="240" w:lineRule="exact"/>
        <w:ind w:right="42" w:firstLine="692"/>
      </w:pPr>
    </w:p>
    <w:p w:rsidR="00387689" w:rsidRPr="006850E4" w:rsidRDefault="00AC4D89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1.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RS</w:t>
      </w:r>
      <w:r w:rsidR="00387689" w:rsidRPr="006850E4">
        <w:rPr>
          <w:rStyle w:val="FontStyle12"/>
          <w:sz w:val="24"/>
          <w:szCs w:val="24"/>
          <w:lang w:val="sr-Cyrl-RS" w:eastAsia="sr-Cyrl-CS"/>
        </w:rPr>
        <w:t>“</w:t>
      </w:r>
      <w:r w:rsidR="00387689" w:rsidRPr="006850E4">
        <w:rPr>
          <w:rStyle w:val="FontStyle12"/>
          <w:sz w:val="24"/>
          <w:szCs w:val="24"/>
          <w:lang w:eastAsia="sr-Cyrl-CS"/>
        </w:rPr>
        <w:t>,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),</w:t>
      </w:r>
    </w:p>
    <w:p w:rsidR="00387689" w:rsidRPr="006850E4" w:rsidRDefault="00AC4D89" w:rsidP="00387689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ab/>
      </w:r>
      <w:r w:rsidR="00E930EF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1D4E15">
        <w:rPr>
          <w:rStyle w:val="FontStyle12"/>
          <w:sz w:val="24"/>
          <w:szCs w:val="24"/>
          <w:lang w:eastAsia="sr-Cyrl-CS"/>
        </w:rPr>
        <w:t xml:space="preserve"> 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ab/>
      </w:r>
      <w:r w:rsidR="001D4E15">
        <w:rPr>
          <w:rStyle w:val="FontStyle12"/>
          <w:sz w:val="24"/>
          <w:szCs w:val="24"/>
          <w:lang w:val="sr-Cyrl-CS" w:eastAsia="sr-Cyrl-CS"/>
        </w:rPr>
        <w:t xml:space="preserve">    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20</w:t>
      </w:r>
      <w:r w:rsidR="004A6C12">
        <w:rPr>
          <w:rStyle w:val="FontStyle12"/>
          <w:sz w:val="24"/>
          <w:szCs w:val="24"/>
          <w:lang w:val="sr-Cyrl-CS" w:eastAsia="sr-Cyrl-CS"/>
        </w:rPr>
        <w:t>2</w:t>
      </w:r>
      <w:r w:rsidR="00C52C40">
        <w:rPr>
          <w:rStyle w:val="FontStyle12"/>
          <w:sz w:val="24"/>
          <w:szCs w:val="24"/>
          <w:lang w:val="sr-Cyrl-CS" w:eastAsia="sr-Cyrl-CS"/>
        </w:rPr>
        <w:t>2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donela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sz w:val="24"/>
          <w:szCs w:val="24"/>
          <w:lang w:val="sr-Cyrl-CS" w:eastAsia="sr-Latn-CS"/>
        </w:rPr>
      </w:pPr>
      <w:r w:rsidRPr="006850E4">
        <w:rPr>
          <w:rStyle w:val="FontStyle12"/>
          <w:spacing w:val="60"/>
          <w:sz w:val="24"/>
          <w:szCs w:val="24"/>
          <w:lang w:val="sr-Latn-CS" w:eastAsia="sr-Latn-CS"/>
        </w:rPr>
        <w:t>3</w:t>
      </w:r>
      <w:r w:rsidR="00AC4D89">
        <w:rPr>
          <w:rStyle w:val="FontStyle12"/>
          <w:spacing w:val="60"/>
          <w:sz w:val="24"/>
          <w:szCs w:val="24"/>
          <w:lang w:val="sr-Cyrl-CS" w:eastAsia="sr-Latn-CS"/>
        </w:rPr>
        <w:t>AKLjUČAK</w:t>
      </w:r>
    </w:p>
    <w:p w:rsidR="00387689" w:rsidRPr="0093506E" w:rsidRDefault="00AC4D89" w:rsidP="00EB7708">
      <w:pPr>
        <w:pStyle w:val="Style2"/>
        <w:widowControl/>
        <w:spacing w:line="273" w:lineRule="exact"/>
        <w:ind w:firstLine="671"/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povodom</w:t>
      </w:r>
      <w:r w:rsidR="00387689" w:rsidRPr="00EB7708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razmatranja</w:t>
      </w:r>
      <w:r w:rsidR="00387689" w:rsidRPr="00EB7708">
        <w:rPr>
          <w:rStyle w:val="FontStyle12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lang w:eastAsia="sr-Cyrl-CS"/>
        </w:rPr>
        <w:t>Izveštaja</w:t>
      </w:r>
      <w:proofErr w:type="spellEnd"/>
      <w:r w:rsidR="0093506E" w:rsidRPr="00631A3D">
        <w:rPr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radu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Poverenika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informacije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javnog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značaja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zaštitu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podataka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ličnosti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2"/>
          <w:sz w:val="24"/>
          <w:szCs w:val="24"/>
          <w:lang w:eastAsia="sr-Cyrl-CS"/>
        </w:rPr>
        <w:t>za</w:t>
      </w:r>
      <w:proofErr w:type="spellEnd"/>
      <w:r w:rsidR="0093506E" w:rsidRPr="0093506E">
        <w:rPr>
          <w:rStyle w:val="FontStyle12"/>
          <w:sz w:val="24"/>
          <w:szCs w:val="24"/>
          <w:lang w:eastAsia="sr-Cyrl-CS"/>
        </w:rPr>
        <w:t xml:space="preserve"> 20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>21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. </w:t>
      </w:r>
      <w:proofErr w:type="spellStart"/>
      <w:proofErr w:type="gramStart"/>
      <w:r>
        <w:rPr>
          <w:rStyle w:val="FontStyle12"/>
          <w:sz w:val="24"/>
          <w:szCs w:val="24"/>
          <w:lang w:eastAsia="sr-Cyrl-CS"/>
        </w:rPr>
        <w:t>godinu</w:t>
      </w:r>
      <w:proofErr w:type="spellEnd"/>
      <w:proofErr w:type="gramEnd"/>
    </w:p>
    <w:p w:rsidR="00387689" w:rsidRPr="007722EC" w:rsidRDefault="00387689" w:rsidP="00387689">
      <w:pPr>
        <w:pStyle w:val="Style3"/>
        <w:widowControl/>
        <w:tabs>
          <w:tab w:val="left" w:pos="930"/>
        </w:tabs>
        <w:spacing w:before="524" w:line="266" w:lineRule="exact"/>
        <w:rPr>
          <w:rStyle w:val="FontStyle12"/>
          <w:sz w:val="24"/>
          <w:szCs w:val="24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1. </w:t>
      </w:r>
      <w:r w:rsidR="00AC4D89">
        <w:rPr>
          <w:rStyle w:val="FontStyle12"/>
          <w:sz w:val="24"/>
          <w:szCs w:val="24"/>
          <w:lang w:val="sr-Cyrl-CS" w:eastAsia="sr-Cyrl-CS"/>
        </w:rPr>
        <w:t>Narodna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skupština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konstatuje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da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je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Poverenik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za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informacije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od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javnog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značaja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i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zaštitu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podataka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o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ličnosti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u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Izveštaju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radu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Poverenika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za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informacije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od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javnog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značaja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i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zaštitu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podataka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o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RS" w:eastAsia="sr-Cyrl-CS"/>
        </w:rPr>
        <w:t>ličnosti</w:t>
      </w:r>
      <w:r w:rsidR="00E930EF" w:rsidRPr="0093506E">
        <w:rPr>
          <w:rStyle w:val="FontStyle12"/>
          <w:sz w:val="24"/>
          <w:szCs w:val="24"/>
          <w:lang w:eastAsia="sr-Cyrl-CS"/>
        </w:rPr>
        <w:t xml:space="preserve"> </w:t>
      </w:r>
      <w:proofErr w:type="spellStart"/>
      <w:r w:rsidR="00AC4D89">
        <w:rPr>
          <w:rStyle w:val="FontStyle12"/>
          <w:sz w:val="24"/>
          <w:szCs w:val="24"/>
          <w:lang w:eastAsia="sr-Cyrl-CS"/>
        </w:rPr>
        <w:t>za</w:t>
      </w:r>
      <w:proofErr w:type="spellEnd"/>
      <w:r w:rsidR="00E930EF" w:rsidRPr="0093506E">
        <w:rPr>
          <w:rStyle w:val="FontStyle12"/>
          <w:sz w:val="24"/>
          <w:szCs w:val="24"/>
          <w:lang w:eastAsia="sr-Cyrl-CS"/>
        </w:rPr>
        <w:t xml:space="preserve"> 20</w:t>
      </w:r>
      <w:r w:rsidR="00E930EF" w:rsidRPr="0093506E">
        <w:rPr>
          <w:rStyle w:val="FontStyle12"/>
          <w:sz w:val="24"/>
          <w:szCs w:val="24"/>
          <w:lang w:val="sr-Cyrl-RS" w:eastAsia="sr-Cyrl-CS"/>
        </w:rPr>
        <w:t>21</w:t>
      </w:r>
      <w:r w:rsidR="00E930EF" w:rsidRPr="0093506E">
        <w:rPr>
          <w:rStyle w:val="FontStyle12"/>
          <w:sz w:val="24"/>
          <w:szCs w:val="24"/>
          <w:lang w:eastAsia="sr-Cyrl-CS"/>
        </w:rPr>
        <w:t xml:space="preserve">. </w:t>
      </w:r>
      <w:proofErr w:type="spellStart"/>
      <w:r w:rsidR="00AC4D89">
        <w:rPr>
          <w:rStyle w:val="FontStyle12"/>
          <w:sz w:val="24"/>
          <w:szCs w:val="24"/>
          <w:lang w:eastAsia="sr-Cyrl-CS"/>
        </w:rPr>
        <w:t>godinu</w:t>
      </w:r>
      <w:proofErr w:type="spellEnd"/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ukazao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na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stanje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u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oblasti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slobodnog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pristupa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informacijama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od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javnog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značaja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i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oblasti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zaštite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podataka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</w:t>
      </w:r>
      <w:r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ličnosti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, </w:t>
      </w:r>
      <w:r w:rsidR="00AC4D89">
        <w:rPr>
          <w:rStyle w:val="FontStyle12"/>
          <w:sz w:val="24"/>
          <w:szCs w:val="24"/>
          <w:lang w:val="sr-Cyrl-CS" w:eastAsia="sr-Cyrl-CS"/>
        </w:rPr>
        <w:t>koje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je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ocenio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kao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unapređeno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nakon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donošenja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i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stupanja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na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snagu</w:t>
      </w:r>
      <w:r w:rsidR="00C52C40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color w:val="000000"/>
          <w:lang w:val="sr-Cyrl-RS"/>
        </w:rPr>
        <w:t>Zakona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izmenama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i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dopunama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Zakona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slobodnom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pristupu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informacijama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od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javnog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značaja</w:t>
      </w:r>
      <w:r w:rsidR="00C52C40">
        <w:rPr>
          <w:color w:val="000000"/>
          <w:lang w:val="sr-Cyrl-RS"/>
        </w:rPr>
        <w:t xml:space="preserve">, </w:t>
      </w:r>
      <w:r w:rsidR="00AC4D89">
        <w:rPr>
          <w:color w:val="000000"/>
          <w:lang w:val="sr-Cyrl-RS"/>
        </w:rPr>
        <w:t>koji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omogućava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lakše</w:t>
      </w:r>
      <w:r w:rsidR="00C52C40">
        <w:rPr>
          <w:color w:val="000000"/>
          <w:lang w:val="sr-Cyrl-RS"/>
        </w:rPr>
        <w:t xml:space="preserve">, </w:t>
      </w:r>
      <w:r w:rsidR="00AC4D89">
        <w:rPr>
          <w:color w:val="000000"/>
          <w:lang w:val="sr-Cyrl-RS"/>
        </w:rPr>
        <w:t>brže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i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efikasnije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ostvarivanje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ovog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prava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i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proširuje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krug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organa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vlasti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koji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podležu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obavezama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iz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zakona</w:t>
      </w:r>
      <w:r w:rsidR="00C52C40">
        <w:rPr>
          <w:color w:val="000000"/>
          <w:lang w:val="sr-Cyrl-RS"/>
        </w:rPr>
        <w:t xml:space="preserve">, </w:t>
      </w:r>
      <w:r w:rsidR="00AC4D89">
        <w:rPr>
          <w:color w:val="000000"/>
          <w:lang w:val="sr-Cyrl-RS"/>
        </w:rPr>
        <w:t>te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proširuje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ovlašćenja</w:t>
      </w:r>
      <w:r w:rsidR="00C52C40">
        <w:rPr>
          <w:color w:val="000000"/>
          <w:lang w:val="sr-Cyrl-RS"/>
        </w:rPr>
        <w:t xml:space="preserve"> </w:t>
      </w:r>
      <w:r w:rsidR="00AC4D89">
        <w:rPr>
          <w:color w:val="000000"/>
          <w:lang w:val="sr-Cyrl-RS"/>
        </w:rPr>
        <w:t>Poverenika</w:t>
      </w:r>
      <w:r w:rsidRPr="007722EC">
        <w:rPr>
          <w:rStyle w:val="FontStyle12"/>
          <w:sz w:val="24"/>
          <w:szCs w:val="24"/>
          <w:lang w:val="sr-Cyrl-CS" w:eastAsia="sr-Cyrl-CS"/>
        </w:rPr>
        <w:t>.</w:t>
      </w:r>
    </w:p>
    <w:p w:rsidR="00387689" w:rsidRPr="006850E4" w:rsidRDefault="00387689" w:rsidP="00387689">
      <w:pPr>
        <w:pStyle w:val="Style2"/>
        <w:widowControl/>
        <w:spacing w:line="266" w:lineRule="exact"/>
        <w:ind w:firstLine="692"/>
        <w:rPr>
          <w:rStyle w:val="FontStyle12"/>
          <w:sz w:val="24"/>
          <w:szCs w:val="24"/>
          <w:lang w:val="sr-Cyrl-CS" w:eastAsia="sr-Cyrl-CS"/>
        </w:rPr>
      </w:pPr>
    </w:p>
    <w:p w:rsidR="001F7683" w:rsidRPr="001F7683" w:rsidRDefault="00C94F07" w:rsidP="00D413FF">
      <w:pPr>
        <w:ind w:firstLine="699"/>
        <w:jc w:val="both"/>
        <w:rPr>
          <w:lang w:val="sr-Cyrl-RS" w:eastAsia="zh-CN"/>
        </w:rPr>
      </w:pPr>
      <w:r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2.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podržava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Vladu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da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intenzivira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aktivnosti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proofErr w:type="spellStart"/>
      <w:r w:rsidR="00AC4D89">
        <w:t>odgovarajućim</w:t>
      </w:r>
      <w:proofErr w:type="spellEnd"/>
      <w:r w:rsidR="00E977B8" w:rsidRPr="00A068A0">
        <w:t xml:space="preserve"> </w:t>
      </w:r>
      <w:proofErr w:type="spellStart"/>
      <w:r w:rsidR="00AC4D89">
        <w:t>normativnim</w:t>
      </w:r>
      <w:proofErr w:type="spellEnd"/>
      <w:r w:rsidR="00E977B8" w:rsidRPr="00A068A0">
        <w:t xml:space="preserve"> </w:t>
      </w:r>
      <w:proofErr w:type="spellStart"/>
      <w:r w:rsidR="00AC4D89">
        <w:t>izmenama</w:t>
      </w:r>
      <w:proofErr w:type="spellEnd"/>
      <w:r w:rsidR="001F7683">
        <w:rPr>
          <w:lang w:val="sr-Cyrl-RS"/>
        </w:rPr>
        <w:t xml:space="preserve"> </w:t>
      </w:r>
      <w:r w:rsidR="00AC4D89">
        <w:rPr>
          <w:lang w:val="sr-Cyrl-RS"/>
        </w:rPr>
        <w:t>u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oblasti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zaštite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podataka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o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ličnosti</w:t>
      </w:r>
      <w:r w:rsidR="00E977B8" w:rsidRPr="00A068A0">
        <w:t xml:space="preserve">,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kao</w:t>
      </w:r>
      <w:r w:rsidR="004100C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4100C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AC4D89">
        <w:rPr>
          <w:lang w:val="sr-Cyrl-RS" w:eastAsia="zh-CN"/>
        </w:rPr>
        <w:t>u</w:t>
      </w:r>
      <w:r w:rsidR="004100CF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pogledu</w:t>
      </w:r>
      <w:r w:rsidR="004100CF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poboljšanja</w:t>
      </w:r>
      <w:r w:rsidR="007969F2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strateškog</w:t>
      </w:r>
      <w:r w:rsidR="007969F2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okvira</w:t>
      </w:r>
      <w:r w:rsidR="007969F2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u</w:t>
      </w:r>
      <w:r w:rsidR="007969F2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ovoj</w:t>
      </w:r>
      <w:r w:rsidR="007969F2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oblasti</w:t>
      </w:r>
      <w:r w:rsidR="00D413FF">
        <w:rPr>
          <w:lang w:val="sr-Cyrl-RS" w:eastAsia="zh-CN"/>
        </w:rPr>
        <w:t xml:space="preserve">, </w:t>
      </w:r>
      <w:r w:rsidR="00AC4D89">
        <w:rPr>
          <w:lang w:val="sr-Cyrl-RS" w:eastAsia="zh-CN"/>
        </w:rPr>
        <w:t>te</w:t>
      </w:r>
      <w:r w:rsidR="00D413FF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nastavi</w:t>
      </w:r>
      <w:r w:rsidR="00D413FF">
        <w:rPr>
          <w:lang w:val="sr-Cyrl-RS" w:eastAsia="zh-CN"/>
        </w:rPr>
        <w:t xml:space="preserve"> </w:t>
      </w:r>
      <w:r w:rsidR="00AC4D89">
        <w:rPr>
          <w:lang w:val="sr-Cyrl-RS" w:eastAsia="zh-CN"/>
        </w:rPr>
        <w:t>sa</w:t>
      </w:r>
      <w:r w:rsidR="00D413FF">
        <w:rPr>
          <w:lang w:val="sr-Cyrl-RS" w:eastAsia="zh-CN"/>
        </w:rPr>
        <w:t xml:space="preserve"> </w:t>
      </w:r>
      <w:r w:rsidR="00AC4D89">
        <w:rPr>
          <w:rStyle w:val="FontStyle11"/>
          <w:color w:val="auto"/>
          <w:sz w:val="24"/>
          <w:szCs w:val="24"/>
          <w:lang w:val="sr-Cyrl-RS" w:eastAsia="sr-Latn-CS"/>
        </w:rPr>
        <w:t>kontinuiranim</w:t>
      </w:r>
      <w:r w:rsidR="002B0089" w:rsidRPr="002B0089">
        <w:rPr>
          <w:rStyle w:val="FontStyle11"/>
          <w:color w:val="auto"/>
          <w:sz w:val="24"/>
          <w:szCs w:val="24"/>
          <w:lang w:val="sr-Cyrl-RS" w:eastAsia="sr-Latn-CS"/>
        </w:rPr>
        <w:t xml:space="preserve">: </w:t>
      </w:r>
      <w:proofErr w:type="spellStart"/>
      <w:r w:rsidR="00AC4D89">
        <w:t>obezbe</w:t>
      </w:r>
      <w:proofErr w:type="spellEnd"/>
      <w:r w:rsidR="00AC4D89">
        <w:rPr>
          <w:lang w:val="sr-Cyrl-RS"/>
        </w:rPr>
        <w:t>đivanjem</w:t>
      </w:r>
      <w:r w:rsidR="006007C2" w:rsidRPr="00454D23">
        <w:t xml:space="preserve"> </w:t>
      </w:r>
      <w:proofErr w:type="spellStart"/>
      <w:r w:rsidR="00AC4D89">
        <w:t>adekvatn</w:t>
      </w:r>
      <w:proofErr w:type="spellEnd"/>
      <w:r w:rsidR="00AC4D89">
        <w:rPr>
          <w:lang w:val="sr-Cyrl-RS"/>
        </w:rPr>
        <w:t>ih</w:t>
      </w:r>
      <w:r w:rsidR="006007C2" w:rsidRPr="00454D23">
        <w:t xml:space="preserve"> </w:t>
      </w:r>
      <w:proofErr w:type="spellStart"/>
      <w:r w:rsidR="00AC4D89">
        <w:t>uslov</w:t>
      </w:r>
      <w:proofErr w:type="spellEnd"/>
      <w:r w:rsidR="00AC4D89">
        <w:rPr>
          <w:lang w:val="sr-Cyrl-RS"/>
        </w:rPr>
        <w:t>a</w:t>
      </w:r>
      <w:r w:rsidR="006007C2" w:rsidRPr="00454D23">
        <w:t xml:space="preserve"> </w:t>
      </w:r>
      <w:proofErr w:type="spellStart"/>
      <w:r w:rsidR="00AC4D89">
        <w:t>za</w:t>
      </w:r>
      <w:proofErr w:type="spellEnd"/>
      <w:r w:rsidR="006007C2" w:rsidRPr="00454D23">
        <w:t xml:space="preserve"> </w:t>
      </w:r>
      <w:proofErr w:type="spellStart"/>
      <w:r w:rsidR="00AC4D89">
        <w:t>nesmetan</w:t>
      </w:r>
      <w:proofErr w:type="spellEnd"/>
      <w:r w:rsidR="006007C2" w:rsidRPr="00454D23">
        <w:t xml:space="preserve"> </w:t>
      </w:r>
      <w:r w:rsidR="00AC4D89">
        <w:t>rad</w:t>
      </w:r>
      <w:r w:rsidR="006007C2" w:rsidRPr="00454D23">
        <w:t xml:space="preserve"> </w:t>
      </w:r>
      <w:proofErr w:type="spellStart"/>
      <w:r w:rsidR="00AC4D89">
        <w:t>Poverenika</w:t>
      </w:r>
      <w:proofErr w:type="spellEnd"/>
      <w:r w:rsidR="006007C2">
        <w:rPr>
          <w:lang w:val="sr-Cyrl-RS"/>
        </w:rPr>
        <w:t xml:space="preserve">; </w:t>
      </w:r>
      <w:r w:rsidR="00AC4D89">
        <w:rPr>
          <w:lang w:val="sr-Cyrl-RS"/>
        </w:rPr>
        <w:t>unapređenjem</w:t>
      </w:r>
      <w:r w:rsidR="001F7683" w:rsidRPr="00E05ED7">
        <w:t xml:space="preserve"> </w:t>
      </w:r>
      <w:proofErr w:type="spellStart"/>
      <w:r w:rsidR="00AC4D89">
        <w:t>mehanizam</w:t>
      </w:r>
      <w:proofErr w:type="spellEnd"/>
      <w:r w:rsidR="00AC4D89">
        <w:rPr>
          <w:lang w:val="sr-Cyrl-RS"/>
        </w:rPr>
        <w:t>a</w:t>
      </w:r>
      <w:r w:rsidR="001F7683" w:rsidRPr="00E05ED7">
        <w:t xml:space="preserve"> </w:t>
      </w:r>
      <w:proofErr w:type="spellStart"/>
      <w:r w:rsidR="00AC4D89">
        <w:t>obezbeđenja</w:t>
      </w:r>
      <w:proofErr w:type="spellEnd"/>
      <w:r w:rsidR="001F7683" w:rsidRPr="00E05ED7">
        <w:t xml:space="preserve"> </w:t>
      </w:r>
      <w:proofErr w:type="spellStart"/>
      <w:r w:rsidR="00AC4D89">
        <w:t>izvršenja</w:t>
      </w:r>
      <w:proofErr w:type="spellEnd"/>
      <w:r w:rsidR="001F7683" w:rsidRPr="00E05ED7">
        <w:t xml:space="preserve"> </w:t>
      </w:r>
      <w:proofErr w:type="spellStart"/>
      <w:r w:rsidR="00AC4D89">
        <w:t>rešenja</w:t>
      </w:r>
      <w:proofErr w:type="spellEnd"/>
      <w:r w:rsidR="001F7683" w:rsidRPr="00E05ED7">
        <w:t xml:space="preserve"> </w:t>
      </w:r>
      <w:proofErr w:type="spellStart"/>
      <w:r w:rsidR="00AC4D89">
        <w:t>Poverenika</w:t>
      </w:r>
      <w:proofErr w:type="spellEnd"/>
      <w:r w:rsidR="001F7683">
        <w:rPr>
          <w:lang w:val="sr-Cyrl-RS"/>
        </w:rPr>
        <w:t xml:space="preserve">; </w:t>
      </w:r>
      <w:proofErr w:type="spellStart"/>
      <w:r w:rsidR="00AC4D89">
        <w:t>unapre</w:t>
      </w:r>
      <w:proofErr w:type="spellEnd"/>
      <w:r w:rsidR="00AC4D89">
        <w:rPr>
          <w:lang w:val="sr-Cyrl-RS"/>
        </w:rPr>
        <w:t>đenjem</w:t>
      </w:r>
      <w:r w:rsidR="001F7683" w:rsidRPr="00E05ED7">
        <w:t xml:space="preserve"> </w:t>
      </w:r>
      <w:proofErr w:type="spellStart"/>
      <w:r w:rsidR="00AC4D89">
        <w:t>znanja</w:t>
      </w:r>
      <w:proofErr w:type="spellEnd"/>
      <w:r w:rsidR="001F7683" w:rsidRPr="00E05ED7">
        <w:t xml:space="preserve"> </w:t>
      </w:r>
      <w:r w:rsidR="00AC4D89">
        <w:t>u</w:t>
      </w:r>
      <w:r w:rsidR="001F7683" w:rsidRPr="00E05ED7">
        <w:t xml:space="preserve"> </w:t>
      </w:r>
      <w:proofErr w:type="spellStart"/>
      <w:r w:rsidR="00AC4D89">
        <w:t>oblastima</w:t>
      </w:r>
      <w:proofErr w:type="spellEnd"/>
      <w:r w:rsidR="001F7683" w:rsidRPr="00E05ED7">
        <w:t xml:space="preserve"> </w:t>
      </w:r>
      <w:proofErr w:type="spellStart"/>
      <w:r w:rsidR="00AC4D89">
        <w:t>prava</w:t>
      </w:r>
      <w:proofErr w:type="spellEnd"/>
      <w:r w:rsidR="001F7683" w:rsidRPr="00E05ED7">
        <w:t xml:space="preserve"> </w:t>
      </w:r>
      <w:proofErr w:type="spellStart"/>
      <w:r w:rsidR="00AC4D89">
        <w:t>na</w:t>
      </w:r>
      <w:proofErr w:type="spellEnd"/>
      <w:r w:rsidR="001F7683" w:rsidRPr="00E05ED7">
        <w:t xml:space="preserve"> </w:t>
      </w:r>
      <w:proofErr w:type="spellStart"/>
      <w:r w:rsidR="00AC4D89">
        <w:t>pristup</w:t>
      </w:r>
      <w:proofErr w:type="spellEnd"/>
      <w:r w:rsidR="001F7683" w:rsidRPr="00E05ED7">
        <w:t xml:space="preserve"> </w:t>
      </w:r>
      <w:proofErr w:type="spellStart"/>
      <w:r w:rsidR="00AC4D89">
        <w:t>informacijama</w:t>
      </w:r>
      <w:proofErr w:type="spellEnd"/>
      <w:r w:rsidR="001F7683" w:rsidRPr="00E05ED7">
        <w:t xml:space="preserve"> </w:t>
      </w:r>
      <w:proofErr w:type="spellStart"/>
      <w:r w:rsidR="00AC4D89">
        <w:t>od</w:t>
      </w:r>
      <w:proofErr w:type="spellEnd"/>
      <w:r w:rsidR="001F7683" w:rsidRPr="00E05ED7">
        <w:t xml:space="preserve"> </w:t>
      </w:r>
      <w:proofErr w:type="spellStart"/>
      <w:r w:rsidR="00AC4D89">
        <w:t>javnog</w:t>
      </w:r>
      <w:proofErr w:type="spellEnd"/>
      <w:r w:rsidR="001F7683" w:rsidRPr="00E05ED7">
        <w:t xml:space="preserve"> </w:t>
      </w:r>
      <w:proofErr w:type="spellStart"/>
      <w:r w:rsidR="00AC4D89">
        <w:t>značaja</w:t>
      </w:r>
      <w:proofErr w:type="spellEnd"/>
      <w:r w:rsidR="001F7683" w:rsidRPr="00E05ED7">
        <w:t xml:space="preserve"> </w:t>
      </w:r>
      <w:proofErr w:type="spellStart"/>
      <w:r w:rsidR="00AC4D89">
        <w:t>i</w:t>
      </w:r>
      <w:proofErr w:type="spellEnd"/>
      <w:r w:rsidR="001F7683" w:rsidRPr="00E05ED7">
        <w:t xml:space="preserve"> </w:t>
      </w:r>
      <w:proofErr w:type="spellStart"/>
      <w:r w:rsidR="00AC4D89">
        <w:t>prava</w:t>
      </w:r>
      <w:proofErr w:type="spellEnd"/>
      <w:r w:rsidR="001F7683" w:rsidRPr="00E05ED7">
        <w:t xml:space="preserve"> </w:t>
      </w:r>
      <w:proofErr w:type="spellStart"/>
      <w:r w:rsidR="00AC4D89">
        <w:t>na</w:t>
      </w:r>
      <w:proofErr w:type="spellEnd"/>
      <w:r w:rsidR="001F7683" w:rsidRPr="00E05ED7">
        <w:t xml:space="preserve"> </w:t>
      </w:r>
      <w:proofErr w:type="spellStart"/>
      <w:r w:rsidR="00AC4D89">
        <w:t>zaštitu</w:t>
      </w:r>
      <w:proofErr w:type="spellEnd"/>
      <w:r w:rsidR="001F7683" w:rsidRPr="00E05ED7">
        <w:t xml:space="preserve"> </w:t>
      </w:r>
      <w:proofErr w:type="spellStart"/>
      <w:r w:rsidR="00AC4D89">
        <w:t>podataka</w:t>
      </w:r>
      <w:proofErr w:type="spellEnd"/>
      <w:r w:rsidR="001F7683" w:rsidRPr="00E05ED7">
        <w:t xml:space="preserve"> </w:t>
      </w:r>
      <w:r w:rsidR="00AC4D89">
        <w:t>o</w:t>
      </w:r>
      <w:r w:rsidR="001F7683" w:rsidRPr="00E05ED7">
        <w:t xml:space="preserve"> </w:t>
      </w:r>
      <w:proofErr w:type="spellStart"/>
      <w:r w:rsidR="00AC4D89">
        <w:t>ličnosti</w:t>
      </w:r>
      <w:proofErr w:type="spellEnd"/>
      <w:r w:rsidR="001F7683">
        <w:rPr>
          <w:lang w:val="sr-Cyrl-RS"/>
        </w:rPr>
        <w:t xml:space="preserve"> </w:t>
      </w:r>
      <w:r w:rsidR="00AC4D89">
        <w:rPr>
          <w:lang w:val="sr-Cyrl-RS"/>
        </w:rPr>
        <w:t>radi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poboljšanja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nivoa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ostvarivanja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ovih</w:t>
      </w:r>
      <w:r w:rsidR="001F7683">
        <w:rPr>
          <w:lang w:val="sr-Cyrl-RS"/>
        </w:rPr>
        <w:t xml:space="preserve"> </w:t>
      </w:r>
      <w:r w:rsidR="00AC4D89">
        <w:rPr>
          <w:lang w:val="sr-Cyrl-RS"/>
        </w:rPr>
        <w:t>prava</w:t>
      </w:r>
      <w:r w:rsidR="001F7683">
        <w:rPr>
          <w:lang w:val="sr-Cyrl-RS"/>
        </w:rPr>
        <w:t>.</w:t>
      </w:r>
    </w:p>
    <w:p w:rsidR="00BB5881" w:rsidRDefault="00BB5881" w:rsidP="001F7683">
      <w:pPr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387689" w:rsidRPr="00BB5881" w:rsidRDefault="00D413FF" w:rsidP="001F7683">
      <w:pPr>
        <w:ind w:firstLine="699"/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3</w:t>
      </w:r>
      <w:r w:rsidR="00BB5881">
        <w:rPr>
          <w:rStyle w:val="FontStyle12"/>
          <w:sz w:val="24"/>
          <w:szCs w:val="24"/>
          <w:lang w:val="sr-Cyrl-CS" w:eastAsia="sr-Cyrl-CS"/>
        </w:rPr>
        <w:t xml:space="preserve">. </w:t>
      </w:r>
      <w:r w:rsidR="00AC4D89">
        <w:rPr>
          <w:rStyle w:val="FontStyle12"/>
          <w:sz w:val="24"/>
          <w:szCs w:val="24"/>
          <w:lang w:val="sr-Cyrl-CS" w:eastAsia="sr-Cyrl-CS"/>
        </w:rPr>
        <w:t>Narodna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skupština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poziva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Vladu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da</w:t>
      </w:r>
      <w:r w:rsidR="00EB7708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redovno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podnosi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Narodnoj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skupštini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izveštaj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sprovođenju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ovih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zaključaka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6850E4" w:rsidRDefault="00EB7708" w:rsidP="00EB7708">
      <w:pPr>
        <w:pStyle w:val="Style3"/>
        <w:widowControl/>
        <w:tabs>
          <w:tab w:val="left" w:pos="986"/>
        </w:tabs>
        <w:spacing w:line="266" w:lineRule="exact"/>
        <w:ind w:left="699" w:firstLine="0"/>
        <w:rPr>
          <w:rStyle w:val="FontStyle12"/>
          <w:sz w:val="24"/>
          <w:szCs w:val="24"/>
          <w:lang w:val="sr-Latn-CS" w:eastAsia="sr-Latn-CS"/>
        </w:rPr>
      </w:pPr>
    </w:p>
    <w:p w:rsidR="00387689" w:rsidRPr="001F7683" w:rsidRDefault="00AC4D89" w:rsidP="00D413FF">
      <w:pPr>
        <w:pStyle w:val="Style3"/>
        <w:widowControl/>
        <w:numPr>
          <w:ilvl w:val="0"/>
          <w:numId w:val="7"/>
        </w:numPr>
        <w:tabs>
          <w:tab w:val="left" w:pos="1000"/>
        </w:tabs>
        <w:spacing w:line="266" w:lineRule="exact"/>
        <w:jc w:val="left"/>
        <w:rPr>
          <w:color w:val="000000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Ovaj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zaključak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objaviti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„</w:t>
      </w:r>
      <w:r>
        <w:rPr>
          <w:rStyle w:val="FontStyle12"/>
          <w:sz w:val="24"/>
          <w:szCs w:val="24"/>
          <w:lang w:val="sr-Cyrl-CS" w:eastAsia="sr-Cyrl-CS"/>
        </w:rPr>
        <w:t>Službenom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".</w:t>
      </w:r>
    </w:p>
    <w:p w:rsidR="00387689" w:rsidRPr="006850E4" w:rsidRDefault="00387689" w:rsidP="00387689">
      <w:pPr>
        <w:pStyle w:val="Style1"/>
        <w:widowControl/>
        <w:spacing w:line="240" w:lineRule="exact"/>
      </w:pPr>
    </w:p>
    <w:p w:rsidR="00387689" w:rsidRPr="006850E4" w:rsidRDefault="00AC4D89" w:rsidP="00387689">
      <w:pPr>
        <w:pStyle w:val="Style1"/>
        <w:widowControl/>
        <w:spacing w:before="112" w:line="240" w:lineRule="auto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RS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:</w:t>
      </w:r>
    </w:p>
    <w:p w:rsidR="00387689" w:rsidRPr="006850E4" w:rsidRDefault="00AC4D89" w:rsidP="0038768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Beogradu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,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ab/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1D4E15">
        <w:rPr>
          <w:rStyle w:val="FontStyle12"/>
          <w:sz w:val="24"/>
          <w:szCs w:val="24"/>
          <w:lang w:eastAsia="sr-Cyrl-CS"/>
        </w:rPr>
        <w:t>20</w:t>
      </w:r>
      <w:r w:rsidR="00BB5881">
        <w:rPr>
          <w:rStyle w:val="FontStyle12"/>
          <w:sz w:val="24"/>
          <w:szCs w:val="24"/>
          <w:lang w:val="sr-Cyrl-RS" w:eastAsia="sr-Cyrl-CS"/>
        </w:rPr>
        <w:t>2</w:t>
      </w:r>
      <w:r w:rsidR="001F7683">
        <w:rPr>
          <w:rStyle w:val="FontStyle12"/>
          <w:sz w:val="24"/>
          <w:szCs w:val="24"/>
          <w:lang w:val="sr-Cyrl-RS" w:eastAsia="sr-Cyrl-CS"/>
        </w:rPr>
        <w:t>2</w:t>
      </w:r>
      <w:r w:rsidR="001D4E15">
        <w:rPr>
          <w:rStyle w:val="FontStyle12"/>
          <w:sz w:val="24"/>
          <w:szCs w:val="24"/>
          <w:lang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</w:p>
    <w:p w:rsidR="00BB5881" w:rsidRPr="00BB5881" w:rsidRDefault="00BB5881" w:rsidP="001F7683">
      <w:pPr>
        <w:pStyle w:val="Style1"/>
        <w:widowControl/>
        <w:spacing w:line="240" w:lineRule="exact"/>
        <w:jc w:val="both"/>
        <w:rPr>
          <w:lang w:val="sr-Cyrl-RS"/>
        </w:rPr>
      </w:pPr>
    </w:p>
    <w:p w:rsidR="00387689" w:rsidRDefault="00AC4D89" w:rsidP="001F7683">
      <w:pPr>
        <w:pStyle w:val="Style1"/>
        <w:widowControl/>
        <w:spacing w:before="68" w:line="240" w:lineRule="auto"/>
        <w:ind w:left="320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</w:p>
    <w:p w:rsidR="001F7683" w:rsidRPr="001F7683" w:rsidRDefault="001F7683" w:rsidP="001F7683">
      <w:pPr>
        <w:pStyle w:val="Style1"/>
        <w:widowControl/>
        <w:spacing w:before="68" w:line="240" w:lineRule="auto"/>
        <w:ind w:left="3209"/>
        <w:jc w:val="both"/>
        <w:rPr>
          <w:color w:val="000000"/>
          <w:lang w:val="sr-Cyrl-CS" w:eastAsia="sr-Cyrl-CS"/>
        </w:rPr>
      </w:pPr>
    </w:p>
    <w:p w:rsidR="00EB7708" w:rsidRDefault="00AC4D89" w:rsidP="00EB7708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PREDSEDNIK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387689" w:rsidRDefault="00387689" w:rsidP="001F7683">
      <w:pPr>
        <w:rPr>
          <w:rStyle w:val="FontStyle12"/>
          <w:sz w:val="24"/>
          <w:szCs w:val="24"/>
          <w:lang w:val="sr-Cyrl-CS" w:eastAsia="sr-Cyrl-CS"/>
        </w:rPr>
      </w:pPr>
    </w:p>
    <w:p w:rsidR="001F7683" w:rsidRDefault="001F7683" w:rsidP="001F768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  <w:t xml:space="preserve">      </w:t>
      </w:r>
      <w:r w:rsidR="00D413FF">
        <w:rPr>
          <w:rStyle w:val="FontStyle12"/>
          <w:sz w:val="24"/>
          <w:szCs w:val="24"/>
          <w:lang w:val="sr-Cyrl-CS" w:eastAsia="sr-Cyrl-CS"/>
        </w:rPr>
        <w:t xml:space="preserve">  </w:t>
      </w:r>
      <w:r w:rsidR="00AC4D89"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AC4D89">
        <w:rPr>
          <w:rStyle w:val="FontStyle12"/>
          <w:sz w:val="24"/>
          <w:szCs w:val="24"/>
          <w:lang w:val="sr-Cyrl-CS" w:eastAsia="sr-Cyrl-CS"/>
        </w:rPr>
        <w:t>Orlić</w:t>
      </w: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977B8" w:rsidRDefault="00E977B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Pr="006850E4" w:rsidRDefault="00AC4D89" w:rsidP="00EB7708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sz w:val="24"/>
          <w:szCs w:val="24"/>
          <w:lang w:val="sr-Cyrl-CS" w:eastAsia="sr-Cyrl-CS"/>
        </w:rPr>
      </w:pPr>
      <w:r>
        <w:rPr>
          <w:rStyle w:val="FontStyle12"/>
          <w:spacing w:val="60"/>
          <w:sz w:val="24"/>
          <w:szCs w:val="24"/>
          <w:lang w:val="sr-Cyrl-CS" w:eastAsia="sr-Cyrl-CS"/>
        </w:rPr>
        <w:t>OBR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CS" w:eastAsia="sr-Cyrl-CS"/>
        </w:rPr>
        <w:t>AZL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CS" w:eastAsia="sr-Cyrl-CS"/>
        </w:rPr>
        <w:t>OŽENjE</w:t>
      </w:r>
    </w:p>
    <w:p w:rsidR="00EB7708" w:rsidRPr="00EB7708" w:rsidRDefault="00EB7708" w:rsidP="00EB7708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EB7708" w:rsidRPr="006850E4" w:rsidRDefault="00AC4D89" w:rsidP="00EB7708">
      <w:pPr>
        <w:pStyle w:val="Style5"/>
        <w:widowControl/>
        <w:spacing w:before="98" w:line="266" w:lineRule="exact"/>
        <w:ind w:right="1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lastRenderedPageBreak/>
        <w:t>Pravni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donošenje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sadržan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).</w:t>
      </w:r>
    </w:p>
    <w:p w:rsidR="00EB7708" w:rsidRPr="006850E4" w:rsidRDefault="00EB7708" w:rsidP="00EB7708">
      <w:pPr>
        <w:pStyle w:val="Style5"/>
        <w:widowControl/>
        <w:spacing w:line="240" w:lineRule="exact"/>
        <w:ind w:right="14"/>
      </w:pPr>
    </w:p>
    <w:p w:rsidR="00EB7708" w:rsidRPr="007722EC" w:rsidRDefault="00AC4D89" w:rsidP="006B7841">
      <w:pPr>
        <w:pStyle w:val="NoSpacing"/>
        <w:ind w:firstLine="720"/>
        <w:jc w:val="both"/>
        <w:rPr>
          <w:rStyle w:val="FontStyle12"/>
          <w:rFonts w:eastAsia="Times New Roman"/>
          <w:color w:val="auto"/>
          <w:sz w:val="24"/>
          <w:szCs w:val="24"/>
        </w:rPr>
      </w:pPr>
      <w:r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osnovu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člana</w:t>
      </w:r>
      <w:r w:rsidR="00EB7708" w:rsidRPr="007722EC">
        <w:rPr>
          <w:rStyle w:val="FontStyle12"/>
          <w:color w:val="auto"/>
          <w:sz w:val="24"/>
          <w:szCs w:val="24"/>
          <w:lang w:val="sr-Latn-CS" w:eastAsia="sr-Cyrl-CS"/>
        </w:rPr>
        <w:t xml:space="preserve"> 36.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slobodnom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pristupu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informacijama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javnog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značaja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color w:val="auto"/>
          <w:sz w:val="24"/>
          <w:szCs w:val="24"/>
          <w:lang w:val="sr-Cyrl-CS" w:eastAsia="sr-Cyrl-CS"/>
        </w:rPr>
        <w:t>Službeni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glasnik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RS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color w:val="auto"/>
          <w:sz w:val="24"/>
          <w:szCs w:val="24"/>
          <w:lang w:val="sr-Cyrl-CS" w:eastAsia="sr-Cyrl-CS"/>
        </w:rPr>
        <w:t>br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>.</w:t>
      </w:r>
      <w:r w:rsidR="00EB7708" w:rsidRPr="007722EC">
        <w:rPr>
          <w:rStyle w:val="FontStyle12"/>
          <w:color w:val="auto"/>
          <w:sz w:val="24"/>
          <w:szCs w:val="24"/>
          <w:lang w:val="sr-Latn-CS" w:eastAsia="sr-Cyrl-CS"/>
        </w:rPr>
        <w:t xml:space="preserve"> 120/04, 54/07, 104/09</w:t>
      </w:r>
      <w:r w:rsidR="00D413FF">
        <w:rPr>
          <w:rStyle w:val="FontStyle12"/>
          <w:color w:val="auto"/>
          <w:sz w:val="24"/>
          <w:szCs w:val="24"/>
          <w:lang w:val="sr-Cyrl-CS" w:eastAsia="sr-Cyrl-CS"/>
        </w:rPr>
        <w:t>,</w:t>
      </w:r>
      <w:r w:rsidR="00EB7708" w:rsidRPr="007722EC">
        <w:rPr>
          <w:rStyle w:val="FontStyle12"/>
          <w:color w:val="auto"/>
          <w:sz w:val="24"/>
          <w:szCs w:val="24"/>
          <w:lang w:val="sr-Latn-CS" w:eastAsia="sr-Cyrl-CS"/>
        </w:rPr>
        <w:t xml:space="preserve"> 36/10</w:t>
      </w:r>
      <w:r w:rsidR="00D413FF">
        <w:rPr>
          <w:rStyle w:val="FontStyle12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RS" w:eastAsia="sr-Cyrl-CS"/>
        </w:rPr>
        <w:t>i</w:t>
      </w:r>
      <w:r w:rsidR="00D413FF">
        <w:rPr>
          <w:rStyle w:val="FontStyle12"/>
          <w:color w:val="auto"/>
          <w:sz w:val="24"/>
          <w:szCs w:val="24"/>
          <w:lang w:val="sr-Cyrl-RS" w:eastAsia="sr-Cyrl-CS"/>
        </w:rPr>
        <w:t xml:space="preserve"> 105/21</w:t>
      </w:r>
      <w:r w:rsidR="00EB7708" w:rsidRPr="007722EC">
        <w:rPr>
          <w:rStyle w:val="FontStyle12"/>
          <w:color w:val="auto"/>
          <w:sz w:val="24"/>
          <w:szCs w:val="24"/>
          <w:lang w:val="sr-Latn-CS" w:eastAsia="sr-Cyrl-CS"/>
        </w:rPr>
        <w:t>)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člana</w:t>
      </w:r>
      <w:r w:rsidR="00D413FF">
        <w:rPr>
          <w:rStyle w:val="FontStyle12"/>
          <w:color w:val="auto"/>
          <w:sz w:val="24"/>
          <w:szCs w:val="24"/>
          <w:lang w:val="sr-Latn-CS" w:eastAsia="sr-Cyrl-CS"/>
        </w:rPr>
        <w:t xml:space="preserve"> </w:t>
      </w:r>
      <w:r w:rsidR="00EB7708" w:rsidRPr="007722EC">
        <w:rPr>
          <w:rStyle w:val="FontStyle12"/>
          <w:color w:val="auto"/>
          <w:sz w:val="24"/>
          <w:szCs w:val="24"/>
          <w:lang w:val="sr-Latn-CS" w:eastAsia="sr-Cyrl-CS"/>
        </w:rPr>
        <w:t>8</w:t>
      </w:r>
      <w:r w:rsidR="00D413FF">
        <w:rPr>
          <w:rStyle w:val="FontStyle12"/>
          <w:color w:val="auto"/>
          <w:sz w:val="24"/>
          <w:szCs w:val="24"/>
          <w:lang w:val="sr-Cyrl-RS" w:eastAsia="sr-Cyrl-CS"/>
        </w:rPr>
        <w:t>1</w:t>
      </w:r>
      <w:r w:rsidR="00EB7708" w:rsidRPr="007722EC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zaštiti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podataka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ličnosti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color w:val="auto"/>
          <w:sz w:val="24"/>
          <w:szCs w:val="24"/>
          <w:lang w:val="sr-Cyrl-CS" w:eastAsia="sr-Cyrl-CS"/>
        </w:rPr>
        <w:t>Službeni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glasnik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RS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color w:val="auto"/>
          <w:sz w:val="24"/>
          <w:szCs w:val="24"/>
          <w:lang w:val="sr-Cyrl-CS" w:eastAsia="sr-Cyrl-CS"/>
        </w:rPr>
        <w:t>br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>.</w:t>
      </w:r>
      <w:r w:rsidR="00D413FF">
        <w:rPr>
          <w:rStyle w:val="FontStyle12"/>
          <w:color w:val="auto"/>
          <w:sz w:val="24"/>
          <w:szCs w:val="24"/>
          <w:lang w:val="sr-Cyrl-CS" w:eastAsia="sr-Cyrl-CS"/>
        </w:rPr>
        <w:t xml:space="preserve"> 87/18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),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Poverenik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informacije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javnog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značaja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zaštitu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podataka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ličnosti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podnosi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Narodnoj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godišnji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izveštaj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radnjama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preduzetim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strane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organa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vlasti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u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primeni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zakona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kao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svojim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radnjama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izdacima</w:t>
      </w:r>
      <w:r w:rsidR="00EB7708" w:rsidRPr="007722EC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B7708" w:rsidRPr="007722EC" w:rsidRDefault="00EB7708" w:rsidP="006B7841">
      <w:pPr>
        <w:pStyle w:val="Style5"/>
        <w:widowControl/>
        <w:spacing w:line="240" w:lineRule="exact"/>
      </w:pPr>
    </w:p>
    <w:p w:rsidR="00EB7708" w:rsidRPr="0093506E" w:rsidRDefault="00AC4D89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Saglasno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navedenim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odredbama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Poverenik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lang w:eastAsia="sr-Cyrl-CS"/>
        </w:rPr>
        <w:t>Izveštaja</w:t>
      </w:r>
      <w:proofErr w:type="spellEnd"/>
      <w:r w:rsidR="0093506E" w:rsidRPr="0093506E">
        <w:rPr>
          <w:lang w:eastAsia="sr-Cyrl-CS"/>
        </w:rPr>
        <w:t xml:space="preserve"> </w:t>
      </w:r>
      <w:r>
        <w:rPr>
          <w:rStyle w:val="FontStyle12"/>
          <w:sz w:val="24"/>
          <w:szCs w:val="24"/>
          <w:lang w:eastAsia="sr-Cyrl-CS"/>
        </w:rPr>
        <w:t>o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radu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Poverenika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informacije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od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javnog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značaja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zaštitu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podataka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o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ličnosti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12"/>
          <w:sz w:val="24"/>
          <w:szCs w:val="24"/>
          <w:lang w:eastAsia="sr-Cyrl-CS"/>
        </w:rPr>
        <w:t>za</w:t>
      </w:r>
      <w:proofErr w:type="spellEnd"/>
      <w:r w:rsidR="0093506E" w:rsidRPr="0093506E">
        <w:rPr>
          <w:rStyle w:val="FontStyle12"/>
          <w:sz w:val="24"/>
          <w:szCs w:val="24"/>
          <w:lang w:eastAsia="sr-Cyrl-CS"/>
        </w:rPr>
        <w:t xml:space="preserve"> 20</w:t>
      </w:r>
      <w:r w:rsidR="0093506E" w:rsidRPr="0093506E">
        <w:rPr>
          <w:rStyle w:val="FontStyle12"/>
          <w:sz w:val="24"/>
          <w:szCs w:val="24"/>
          <w:lang w:val="sr-Cyrl-RS" w:eastAsia="sr-Cyrl-CS"/>
        </w:rPr>
        <w:t>21</w:t>
      </w:r>
      <w:r w:rsidR="0093506E" w:rsidRPr="0093506E">
        <w:rPr>
          <w:rStyle w:val="FontStyle12"/>
          <w:sz w:val="24"/>
          <w:szCs w:val="24"/>
          <w:lang w:eastAsia="sr-Cyrl-CS"/>
        </w:rPr>
        <w:t xml:space="preserve">. </w:t>
      </w:r>
      <w:proofErr w:type="spellStart"/>
      <w:proofErr w:type="gramStart"/>
      <w:r>
        <w:rPr>
          <w:rStyle w:val="FontStyle12"/>
          <w:sz w:val="24"/>
          <w:szCs w:val="24"/>
          <w:lang w:eastAsia="sr-Cyrl-CS"/>
        </w:rPr>
        <w:t>godinu</w:t>
      </w:r>
      <w:proofErr w:type="spellEnd"/>
      <w:proofErr w:type="gramEnd"/>
      <w:r w:rsidR="00EB7708" w:rsidRPr="0093506E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93506E" w:rsidRDefault="00EB7708" w:rsidP="00EB7708">
      <w:pPr>
        <w:pStyle w:val="Style5"/>
        <w:widowControl/>
        <w:spacing w:line="240" w:lineRule="exact"/>
      </w:pPr>
    </w:p>
    <w:p w:rsidR="00EB7708" w:rsidRPr="006850E4" w:rsidRDefault="00AC4D89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Članom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4.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predviđeno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nezavisnog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državnog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organa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nadležnog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predlogom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odnosno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preporuke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6850E4" w:rsidRDefault="00EB7708" w:rsidP="00EB7708">
      <w:pPr>
        <w:pStyle w:val="Style5"/>
        <w:widowControl/>
        <w:spacing w:line="240" w:lineRule="exact"/>
        <w:ind w:right="7" w:firstLine="867"/>
      </w:pPr>
    </w:p>
    <w:p w:rsidR="00EB7708" w:rsidRPr="006850E4" w:rsidRDefault="00AC4D89" w:rsidP="00EB7708">
      <w:pPr>
        <w:pStyle w:val="Style5"/>
        <w:widowControl/>
        <w:spacing w:before="33" w:line="259" w:lineRule="exact"/>
        <w:ind w:right="7" w:firstLine="867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pravusuđe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Poverenika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javnog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značaja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podataka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ličnosti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Šestoj</w:t>
      </w:r>
      <w:r w:rsidR="00EB7708"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="00EB7708"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održanoj</w:t>
      </w:r>
      <w:r w:rsidR="00E541A3"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E036C0">
        <w:rPr>
          <w:rStyle w:val="FontStyle12"/>
          <w:color w:val="auto"/>
          <w:sz w:val="24"/>
          <w:szCs w:val="24"/>
          <w:lang w:val="sr-Cyrl-CS" w:eastAsia="sr-Cyrl-CS"/>
        </w:rPr>
        <w:t>2</w:t>
      </w:r>
      <w:r w:rsidR="00E930EF">
        <w:rPr>
          <w:rStyle w:val="FontStyle12"/>
          <w:color w:val="auto"/>
          <w:sz w:val="24"/>
          <w:szCs w:val="24"/>
          <w:lang w:val="sr-Cyrl-CS" w:eastAsia="sr-Cyrl-CS"/>
        </w:rPr>
        <w:t>6</w:t>
      </w:r>
      <w:r w:rsidR="00EB7708" w:rsidRPr="00E036C0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="00EB7708"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decembra</w:t>
      </w:r>
      <w:r w:rsidR="00EB7708" w:rsidRPr="00E036C0">
        <w:rPr>
          <w:rStyle w:val="FontStyle12"/>
          <w:color w:val="auto"/>
          <w:sz w:val="24"/>
          <w:szCs w:val="24"/>
          <w:lang w:val="sr-Latn-CS" w:eastAsia="sr-Cyrl-CS"/>
        </w:rPr>
        <w:t xml:space="preserve"> 20</w:t>
      </w:r>
      <w:r w:rsidR="00D413FF" w:rsidRPr="00E036C0">
        <w:rPr>
          <w:rStyle w:val="FontStyle12"/>
          <w:color w:val="auto"/>
          <w:sz w:val="24"/>
          <w:szCs w:val="24"/>
          <w:lang w:val="sr-Cyrl-RS" w:eastAsia="sr-Cyrl-CS"/>
        </w:rPr>
        <w:t>22</w:t>
      </w:r>
      <w:r w:rsidR="00EB7708" w:rsidRPr="00E036C0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="00EB7708" w:rsidRPr="00E036C0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podnosi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Predlogom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utvrđen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6850E4" w:rsidRDefault="00EB7708" w:rsidP="00EB7708">
      <w:pPr>
        <w:pStyle w:val="Style2"/>
        <w:widowControl/>
        <w:spacing w:line="240" w:lineRule="exact"/>
        <w:ind w:right="14"/>
      </w:pPr>
    </w:p>
    <w:p w:rsidR="00EB7708" w:rsidRPr="006850E4" w:rsidRDefault="00AC4D89" w:rsidP="00EB7708">
      <w:pPr>
        <w:pStyle w:val="Style2"/>
        <w:widowControl/>
        <w:spacing w:before="33" w:line="259" w:lineRule="exact"/>
        <w:ind w:right="1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3.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zaključci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objavljuju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„</w:t>
      </w:r>
      <w:r>
        <w:rPr>
          <w:rStyle w:val="FontStyle12"/>
          <w:sz w:val="24"/>
          <w:szCs w:val="24"/>
          <w:lang w:val="sr-Cyrl-CS" w:eastAsia="sr-Cyrl-CS"/>
        </w:rPr>
        <w:t>Službenom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"</w:t>
      </w:r>
      <w:r w:rsidR="007722EC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Default="00EB7708" w:rsidP="00EB7708">
      <w:pPr>
        <w:pStyle w:val="Style2"/>
        <w:widowControl/>
        <w:spacing w:line="240" w:lineRule="exact"/>
        <w:ind w:firstLine="692"/>
        <w:rPr>
          <w:lang w:val="sr-Cyrl-RS"/>
        </w:rPr>
      </w:pPr>
    </w:p>
    <w:sectPr w:rsidR="00EB7708" w:rsidSect="00894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56" w:rsidRDefault="00F95956" w:rsidP="00894ABD">
      <w:r>
        <w:separator/>
      </w:r>
    </w:p>
  </w:endnote>
  <w:endnote w:type="continuationSeparator" w:id="0">
    <w:p w:rsidR="00F95956" w:rsidRDefault="00F95956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89" w:rsidRDefault="00AC4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89" w:rsidRDefault="00AC4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89" w:rsidRDefault="00AC4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56" w:rsidRDefault="00F95956" w:rsidP="00894ABD">
      <w:r>
        <w:separator/>
      </w:r>
    </w:p>
  </w:footnote>
  <w:footnote w:type="continuationSeparator" w:id="0">
    <w:p w:rsidR="00F95956" w:rsidRDefault="00F95956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89" w:rsidRDefault="00AC4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89" w:rsidRDefault="00AC4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9"/>
    <w:rsid w:val="00040774"/>
    <w:rsid w:val="00077AC5"/>
    <w:rsid w:val="000C21A6"/>
    <w:rsid w:val="000F1706"/>
    <w:rsid w:val="00103D6C"/>
    <w:rsid w:val="00133A28"/>
    <w:rsid w:val="001D4E15"/>
    <w:rsid w:val="001F7683"/>
    <w:rsid w:val="00221BC9"/>
    <w:rsid w:val="00295786"/>
    <w:rsid w:val="002B0089"/>
    <w:rsid w:val="00387689"/>
    <w:rsid w:val="003C181C"/>
    <w:rsid w:val="004100CF"/>
    <w:rsid w:val="00415E05"/>
    <w:rsid w:val="004A6C12"/>
    <w:rsid w:val="00520726"/>
    <w:rsid w:val="005834F1"/>
    <w:rsid w:val="00592653"/>
    <w:rsid w:val="005D306C"/>
    <w:rsid w:val="006007C2"/>
    <w:rsid w:val="0061045D"/>
    <w:rsid w:val="006B758E"/>
    <w:rsid w:val="006B7841"/>
    <w:rsid w:val="006E6BA3"/>
    <w:rsid w:val="006F7FC0"/>
    <w:rsid w:val="007062A5"/>
    <w:rsid w:val="007722EC"/>
    <w:rsid w:val="007969F2"/>
    <w:rsid w:val="00796FDA"/>
    <w:rsid w:val="00894ABD"/>
    <w:rsid w:val="0093506E"/>
    <w:rsid w:val="009522A9"/>
    <w:rsid w:val="009900AD"/>
    <w:rsid w:val="009B40CC"/>
    <w:rsid w:val="00A05F09"/>
    <w:rsid w:val="00A11B98"/>
    <w:rsid w:val="00A203D6"/>
    <w:rsid w:val="00A7347C"/>
    <w:rsid w:val="00A810F9"/>
    <w:rsid w:val="00A83367"/>
    <w:rsid w:val="00AC4D89"/>
    <w:rsid w:val="00B55964"/>
    <w:rsid w:val="00B763B7"/>
    <w:rsid w:val="00B838FC"/>
    <w:rsid w:val="00BB5881"/>
    <w:rsid w:val="00BE23E6"/>
    <w:rsid w:val="00C52C40"/>
    <w:rsid w:val="00C8226B"/>
    <w:rsid w:val="00C86D8D"/>
    <w:rsid w:val="00C94F07"/>
    <w:rsid w:val="00D413FF"/>
    <w:rsid w:val="00D50611"/>
    <w:rsid w:val="00D62BB0"/>
    <w:rsid w:val="00D77134"/>
    <w:rsid w:val="00E011E8"/>
    <w:rsid w:val="00E036C0"/>
    <w:rsid w:val="00E1654C"/>
    <w:rsid w:val="00E541A3"/>
    <w:rsid w:val="00E930EF"/>
    <w:rsid w:val="00E977B8"/>
    <w:rsid w:val="00EB7708"/>
    <w:rsid w:val="00F95956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9BEF8-9EDF-4306-A5C7-D8E2E2D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Marko Ivanovic</cp:lastModifiedBy>
  <cp:revision>2</cp:revision>
  <cp:lastPrinted>2022-12-26T10:33:00Z</cp:lastPrinted>
  <dcterms:created xsi:type="dcterms:W3CDTF">2023-02-24T12:48:00Z</dcterms:created>
  <dcterms:modified xsi:type="dcterms:W3CDTF">2023-02-24T12:48:00Z</dcterms:modified>
</cp:coreProperties>
</file>